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E0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寻找“小地名”背后的“大金陵”</w:t>
      </w:r>
    </w:p>
    <w:p w14:paraId="27BED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朱状元的金陵本地宝</w:t>
      </w:r>
    </w:p>
    <w:p w14:paraId="1AE71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人们！在南京游学逛吃，谁还没拆过“地名盲盒”啊？看着平平无奇的一条小巷子，说不定就藏着能惊掉你下巴的大人物故事，还有吃不完的“文化瓜”！焦状元巷、朱状元巷、秦状元巷……光听这些名字就知道，咱金陵当年的科举有多卷，简直是“状元批发地”！今天咱就顺着这些巷子，扒一扒藏在南京老街上的“状元文脉”！</w:t>
      </w:r>
    </w:p>
    <w:p w14:paraId="0A684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先冲朱状元巷这个盲盒！巷子里住的朱之蕃，可不是那种只会死读书的状元郎，人家是万历年间的“顶流状元外交官”，放到现在就是自带流量的文化博主！当年出使朝鲜，他的名气早就传过去了，当地官民疯了一样，拿人参、貂皮当“追星应援物”，就为换他一幅字画。</w:t>
      </w:r>
    </w:p>
    <w:p w14:paraId="3A58C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但咱朱状元不走寻常路，别人追星他“搞事业”——反手就用自己的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字画润笔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把那些流落在朝鲜的中国古代文物，一件一件给“捞”回来了！家人们谁懂啊，这哪是出差，分明是带着“寻亲任务”的文化守护者啊！要知道，几百年前没有快递、没有海关，流失海外的文物想回家，但朱之蕃偏要较这个劲，不为虚名，就为让老祖宗的宝贝们“落叶归根”。现在咱天天说“守护文化遗产”，原来几百年前，人家早就用行动卷过我们了！</w:t>
      </w:r>
    </w:p>
    <w:p w14:paraId="472C0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顺着朱之蕃的故事往下扒，还能挖到一个隐藏款“学霸特训营”——清凉山上的崇正书院！明朝的时候，有个督学御史耿天台，看着南京的科举成绩急得直跺脚：“咱金陵这么有文化底蕴的地方，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怎么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两百年都没有出过状元？不行，得卷起来！”</w:t>
      </w:r>
    </w:p>
    <w:p w14:paraId="3DA4D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于是他直接把各个书院的尖子生，全“抓”到崇正书院搞封闭特训，自己亲自当班主任、盯自习，主打一个“严师出高徒”。结果你们猜咋着？这地方直接逆袭成“状元孵化器”！“大班长”焦竑一举考中状元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  <w:bookmarkStart w:id="0" w:name="_GoBack"/>
      <w:bookmarkEnd w:id="0"/>
    </w:p>
    <w:p w14:paraId="1F4D9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后来啊，朱之蕃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就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和焦竑组队，拉上余孟麟、顾起元，凑了个“金陵文化四人组”，一起游山玩水、写诗唱和，整出了一本《雅游编》。别以为他们是单纯打卡摸鱼哈，人家是怕这些历史遗迹被岁月造没了，特意用文字给金陵“存档”，主打一个“文化保鲜”！</w:t>
      </w:r>
    </w:p>
    <w:p w14:paraId="7C2D2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但朱之蕃还不满足，觉得前人搞的“金陵八景”“十六景”太敷衍了，不够全面，非要给金陵整个“全景文化档案”。无奈他自己行动不便，没法亲自跑遍全城，就派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画家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陆寿栢当“跑腿小哥”——骑个小毛驴翻山越岭，坐个小船渡江过河，把南京城郊的大小景点，全实地踩了一遍，主打一个“不较真不罢休”。</w:t>
      </w:r>
    </w:p>
    <w:p w14:paraId="04759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而朱之蕃自己呢，就埋在书堆里查资料，给每个景点写“历史说明书”，最后敲定了“金陵四十景”，编成了图文并茂的金陵本地宝——《金陵四十景图像诗咏》。现在我们能看清明朝南京的模样，全靠这俩人的“较真劲”，不是随便留个景点名字就完事，是把背后的故事，一笔一划传到了现在！</w:t>
      </w:r>
    </w:p>
    <w:p w14:paraId="3CE16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人们，你看这些不起眼的小地名，全是朱之蕃们用行动刻下的“文化坐标”——有守护文物的硬担当，有传承文脉的死较真，还有教书育人的暖温度。下次再路过朱状元巷、崇正书院，不妨蹲下来摸一摸脚下的青石板，说不定你踩的地方，就是当年状元挑灯夜读的角落，是他琢磨着怎么接国宝回家的地方，也可能是他为了四十景入选，急得抓耳挠腮的地方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！</w:t>
      </w:r>
    </w:p>
    <w:p w14:paraId="7453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</w:p>
    <w:p w14:paraId="3F220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青石板巷陌的斑驳印记，是朱状元留给我们的“精神地图”。用字画换文物，是软实力背后的硬担当；为金陵存风景，是对文明肌理的深度凝视。</w:t>
      </w:r>
    </w:p>
    <w:p w14:paraId="09AEE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今天，我们在“地名盲盒”背后，看见个体对文明血脉的主动接续；在历史缝隙里找到青年个体的坐标，我们终将成为历史的解码者、未来的赋形者——让每块青砖黛瓦，化作可触摸的文化星河。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A4A3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AD4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D2AA1"/>
    <w:rsid w:val="0C987AFB"/>
    <w:rsid w:val="1AFE253D"/>
    <w:rsid w:val="1B2F4D06"/>
    <w:rsid w:val="49827773"/>
    <w:rsid w:val="5B6D73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1470</Words>
  <Characters>1473</Characters>
  <TotalTime>97</TotalTime>
  <ScaleCrop>false</ScaleCrop>
  <LinksUpToDate>false</LinksUpToDate>
  <CharactersWithSpaces>1473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2026-04-10T02:51:00Z</dcterms:created>
  <dc:creator>Apache POI</dc:creator>
  <cp:lastModifiedBy>也拟佽非</cp:lastModifiedBy>
  <dcterms:modified xsi:type="dcterms:W3CDTF">2026-05-13T11:17:49Z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eyJoZGlkIjoiOTM5NzNmYTllNzBmODljODdkY2Y2MTc0ZThkMjNjOTAiLCJ1c2VySWQiOiIyNzc3MTczODgifQ==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9C89A8961D70472E973B09221E6A2FC4_13</vt:lpwstr>
  </property>
</Properties>
</file>