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6E0F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Theme="minorEastAsia" w:hAnsiTheme="minorEastAsia" w:eastAsiaTheme="minorEastAsia" w:cstheme="minorEastAsia"/>
          <w:b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sz w:val="32"/>
          <w:szCs w:val="32"/>
        </w:rPr>
        <w:t>寻找“小地名”背后的“大金陵”</w:t>
      </w:r>
    </w:p>
    <w:p w14:paraId="27BEDE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Theme="minorEastAsia" w:hAnsiTheme="minorEastAsia" w:eastAsiaTheme="minorEastAsia" w:cstheme="minorEastAsia"/>
          <w:b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sz w:val="32"/>
          <w:szCs w:val="32"/>
        </w:rPr>
        <w:t>朱状元的金陵本地宝</w:t>
      </w:r>
    </w:p>
    <w:p w14:paraId="4FB2B8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Theme="minorEastAsia" w:hAnsiTheme="minorEastAsia" w:eastAsiaTheme="minorEastAsia" w:cstheme="minorEastAsia"/>
          <w:b/>
          <w:sz w:val="28"/>
          <w:szCs w:val="28"/>
        </w:rPr>
      </w:pPr>
    </w:p>
    <w:p w14:paraId="166770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Theme="minorEastAsia" w:hAnsiTheme="minorEastAsia" w:eastAsiaTheme="minorEastAsia" w:cstheme="minorEastAsia"/>
          <w:b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sz w:val="28"/>
          <w:szCs w:val="28"/>
        </w:rPr>
        <w:t>一巷一状元，</w:t>
      </w:r>
      <w:r>
        <w:rPr>
          <w:rFonts w:hint="eastAsia" w:asciiTheme="minorEastAsia" w:hAnsiTheme="minorEastAsia" w:cstheme="minorEastAsia"/>
          <w:b/>
          <w:sz w:val="28"/>
          <w:szCs w:val="28"/>
          <w:lang w:val="en-US" w:eastAsia="zh-CN"/>
        </w:rPr>
        <w:t>金陵</w:t>
      </w:r>
      <w:r>
        <w:rPr>
          <w:rFonts w:hint="eastAsia" w:asciiTheme="minorEastAsia" w:hAnsiTheme="minorEastAsia" w:eastAsiaTheme="minorEastAsia" w:cstheme="minorEastAsia"/>
          <w:b/>
          <w:sz w:val="28"/>
          <w:szCs w:val="28"/>
        </w:rPr>
        <w:t>“学霸盲盒”拆不停</w:t>
      </w:r>
    </w:p>
    <w:p w14:paraId="1AE71A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家人们！在南京游学逛吃，谁还没拆过“地名盲盒”啊？看着平平无奇的一条小巷子，说不定就藏着能惊掉你下巴的大人物故事，还有吃不完的“文化瓜”！焦状元巷、朱状元巷、秦状元巷……光听这些名字就知道，咱金陵当年的科举有多卷，简直是“状元批发地”！今天咱就顺着这些巷子，扒一扒藏在南京老街上的“状元文脉”！</w:t>
      </w:r>
    </w:p>
    <w:p w14:paraId="454094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 w14:paraId="2B5E77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b/>
          <w:sz w:val="28"/>
          <w:szCs w:val="28"/>
          <w:lang w:val="en-US" w:eastAsia="zh-CN"/>
        </w:rPr>
        <w:t>字画为媒文物归家，</w:t>
      </w:r>
      <w:r>
        <w:rPr>
          <w:rFonts w:hint="eastAsia" w:asciiTheme="minorEastAsia" w:hAnsiTheme="minorEastAsia" w:eastAsiaTheme="minorEastAsia" w:cstheme="minorEastAsia"/>
          <w:b/>
          <w:sz w:val="28"/>
          <w:szCs w:val="28"/>
          <w:lang w:val="en-US" w:eastAsia="zh-CN"/>
        </w:rPr>
        <w:t>朱状元</w:t>
      </w:r>
      <w:r>
        <w:rPr>
          <w:rFonts w:hint="eastAsia" w:asciiTheme="minorEastAsia" w:hAnsiTheme="minorEastAsia" w:cstheme="minorEastAsia"/>
          <w:b/>
          <w:sz w:val="28"/>
          <w:szCs w:val="28"/>
          <w:lang w:val="en-US" w:eastAsia="zh-CN"/>
        </w:rPr>
        <w:t>流量变现记</w:t>
      </w:r>
    </w:p>
    <w:p w14:paraId="0A6841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先冲朱状元巷这个盲盒！巷子里住的朱之蕃，可不是那种只会死读书的状元郎，人家是万历年间的“顶流状元外交官”，放到现在就是自带流量的文化博主！当年出使朝鲜，他的名气早就传过去了，当地官民疯了一样，拿人参、貂皮当“追星应援物”，就为换他一幅字画。</w:t>
      </w:r>
    </w:p>
    <w:p w14:paraId="3A58CA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但咱朱状元不走寻常路，别人追星他“搞事业”——反手就用自己的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字画润笔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，把那些流落在朝鲜的中国古代文物，一件一件给“捞”回来了！家人们谁懂啊，这哪是出差，分明是带着“寻亲任务”的文化守护者啊！要知道，几百年前没有快递、没有海关，流失海外的文物想回家，但朱之蕃偏要较这个劲，不为虚名，就为让老祖宗的宝贝们“落叶归根”。现在咱天天说“守护文化遗产”，原来几百年前，人家早就用行动卷过我们了！</w:t>
      </w:r>
    </w:p>
    <w:p w14:paraId="3B28B1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 w14:paraId="670C4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“科举洼地”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成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“状元摇篮”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崇正书院的逆袭路</w:t>
      </w:r>
    </w:p>
    <w:p w14:paraId="472C04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顺着朱之蕃的故事往下扒，还能挖到一个隐藏款“学霸特训营”——清凉山上的崇正书院！明朝的时候，有个督学御史耿天台，看着南京的科举成绩急得直跺脚：“咱金陵这么有文化底蕴的地方，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怎么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两百年都没有出过状元？不行，得卷起来！”</w:t>
      </w:r>
    </w:p>
    <w:p w14:paraId="3DA4D8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于是他直接把各个书院的尖子生，全“抓”到崇正书院搞封闭特训，自己亲自当班主任、盯自习，主打一个“严师出高徒”。结果你们猜咋着？这地方直接逆袭成“状元孵化器”！“大班长”焦竑一举考中状元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。</w:t>
      </w:r>
    </w:p>
    <w:p w14:paraId="3F9A1E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</w:pPr>
    </w:p>
    <w:p w14:paraId="22077B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Theme="minorEastAsia" w:hAnsiTheme="minorEastAsia" w:eastAsiaTheme="minorEastAsia" w:cstheme="minorEastAsia"/>
          <w:sz w:val="28"/>
          <w:szCs w:val="28"/>
          <w:lang w:val="en-US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从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《雅游编》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到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四十景，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存档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金陵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本地宝</w:t>
      </w:r>
    </w:p>
    <w:p w14:paraId="4C8288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  <w:t>后来啊，朱之蕃就和焦竑组队，拉上余孟麟、顾起元，凑了个“金陵文化四人组”，一起游山玩水、写诗唱和，整出了一本《雅游编》。别以为他们是单纯打卡摸鱼哈，人家是怕这些历史遗迹被岁月造没了，特意用文字给金陵“存档”，主打一个“文化保鲜”！</w:t>
      </w:r>
    </w:p>
    <w:p w14:paraId="7C2D22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但朱之蕃还不满足，觉得前人搞的“金陵八景”“十六景”太敷衍了，不够全面，非要给金陵整个“全景文化档案”。无奈他自己行动不便，没法亲自跑遍全城，就派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画家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陆寿栢当“跑腿小哥”——骑个小毛驴翻山越岭，坐个小船渡江过河，把南京城郊的大小景点，全实地踩了一遍，主打一个“不较真不罢休”。</w:t>
      </w:r>
    </w:p>
    <w:p w14:paraId="047593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而朱之蕃自己呢，就埋在书堆里查资料，给每个景点写“历史说明书”，最后敲定了“金陵四十景”，编成了图文并茂的金陵本地宝——《金陵四十景图像诗咏》。现在我们能看清明朝南京的模样，全靠这俩人的“较真劲”，不是随便留个景点名字就完事，是把背后的故事，一笔一划传到了现在！</w:t>
      </w:r>
    </w:p>
    <w:p w14:paraId="64006A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 w14:paraId="7453F7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家人们，你看这些不起眼的小地名，全是朱之蕃们用行动刻下的“文化坐标”——有守护文物的硬担当，有传承文脉的死较真，还有教书育人的暖温度。下次再路过朱状元巷、崇正书院，不妨蹲下来摸一摸脚下的青石板，说不定你踩的地方，就是当年状元挑灯夜读的角落，是他琢磨着怎么接国宝回家的地方，也可能是他为了四十景入选，急得抓耳挠腮的地方呢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！</w:t>
      </w:r>
    </w:p>
    <w:p w14:paraId="3F220F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青石板巷陌的斑驳印记，是朱状元留给我们的“精神地图”。用字画换文物，是软实力背后的硬担当；为金陵存风景，是对文明肌理的深度凝视。</w:t>
      </w:r>
    </w:p>
    <w:p w14:paraId="09AEEB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今天，我们在“地名盲盒”背后，看见个体对文明血脉的主动接续；在历史缝隙里找到青年个体的坐标，我们终将成为历史的解码者、未来的赋形者——让每块青砖黛瓦，化作可触摸的文化星河。</w:t>
      </w:r>
    </w:p>
    <w:p w14:paraId="715AC0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</w:p>
    <w:p w14:paraId="011490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参考文献：</w:t>
      </w:r>
    </w:p>
    <w:p w14:paraId="35B850A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薛冰.《烟水气与帝王州：南京人文史》，九州出版社</w:t>
      </w:r>
    </w:p>
    <w:p w14:paraId="45AAE52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高顺青.《南京系列·天下文枢》，江苏人民出版社</w:t>
      </w:r>
    </w:p>
    <w:p w14:paraId="36002D2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高顺青.《南京系列·雅颂秦淮》，江苏人民出版社</w:t>
      </w:r>
    </w:p>
    <w:p w14:paraId="3ADB130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刘顺利.《中外文学交流史——中国-韩朝卷》,山东教育出版社</w:t>
      </w:r>
    </w:p>
    <w:p w14:paraId="42DE849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陈平原.《想象都市》,生活·读书·新知三联书店</w:t>
      </w:r>
    </w:p>
    <w:p w14:paraId="432731D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朱之蕃、陆寿柏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《金陵四十景图像诗咏》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，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南京出版社</w:t>
      </w:r>
      <w:bookmarkStart w:id="0" w:name="_GoBack"/>
      <w:bookmarkEnd w:id="0"/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DA4A35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EAD48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AA1F1D"/>
    <w:multiLevelType w:val="singleLevel"/>
    <w:tmpl w:val="67AA1F1D"/>
    <w:lvl w:ilvl="0" w:tentative="0">
      <w:start w:val="1"/>
      <w:numFmt w:val="decimal"/>
      <w:lvlText w:val="[%1]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3D2AA1"/>
    <w:rsid w:val="0C987AFB"/>
    <w:rsid w:val="1AFE253D"/>
    <w:rsid w:val="1B2F4D06"/>
    <w:rsid w:val="43A81B10"/>
    <w:rsid w:val="49827773"/>
    <w:rsid w:val="5B6D7335"/>
    <w:rsid w:val="76B3394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1378</Words>
  <Characters>1378</Characters>
  <TotalTime>17</TotalTime>
  <ScaleCrop>false</ScaleCrop>
  <LinksUpToDate>false</LinksUpToDate>
  <CharactersWithSpaces>1378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2026-04-10T02:51:00Z</dcterms:created>
  <dc:creator>Apache POI</dc:creator>
  <cp:lastModifiedBy>也拟佽非</cp:lastModifiedBy>
  <dcterms:modified xsi:type="dcterms:W3CDTF">2026-06-16T05:39:42Z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eyJoZGlkIjoiYTk1OTc0OTJjMTllYzIyOTVjNTdjMzA5ZWYyMzYyMzgiLCJ1c2VySWQiOiIyNzc3MTczODgifQ==</vt:lpwstr>
  </property>
  <property fmtid="{D5CDD505-2E9C-101B-9397-08002B2CF9AE}" pid="3" name="KSOProductBuildVer">
    <vt:lpwstr>2052-12.1.0.26895</vt:lpwstr>
  </property>
  <property fmtid="{D5CDD505-2E9C-101B-9397-08002B2CF9AE}" pid="4" name="ICV">
    <vt:lpwstr>7EA19A62FE4B42A99D6B0D1908EB5853_13</vt:lpwstr>
  </property>
</Properties>
</file>